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BB" w:rsidRPr="00487D9F" w:rsidRDefault="003B26BB" w:rsidP="003B26B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uk-UA"/>
        </w:rPr>
      </w:pPr>
      <w:r w:rsidRPr="00487D9F">
        <w:rPr>
          <w:rFonts w:asciiTheme="majorHAnsi" w:hAnsiTheme="majorHAnsi" w:cs="Times New Roman"/>
          <w:b/>
          <w:sz w:val="32"/>
          <w:szCs w:val="32"/>
          <w:lang w:val="uk-UA"/>
        </w:rPr>
        <w:t>ПОВІДОМЛЕННЯ</w:t>
      </w:r>
    </w:p>
    <w:p w:rsidR="003B26BB" w:rsidRDefault="00487D9F" w:rsidP="003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п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р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 xml:space="preserve">о 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  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у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ч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б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о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в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у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 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 xml:space="preserve"> г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р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у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п</w:t>
      </w:r>
      <w:r>
        <w:rPr>
          <w:rFonts w:asciiTheme="majorHAnsi" w:hAnsiTheme="majorHAnsi" w:cs="Times New Roman"/>
          <w:b/>
          <w:sz w:val="32"/>
          <w:szCs w:val="32"/>
          <w:lang w:val="uk-UA"/>
        </w:rPr>
        <w:t xml:space="preserve"> </w:t>
      </w:r>
      <w:r w:rsidR="00FE05FB" w:rsidRPr="00487D9F">
        <w:rPr>
          <w:rFonts w:asciiTheme="majorHAnsi" w:hAnsiTheme="majorHAnsi" w:cs="Times New Roman"/>
          <w:b/>
          <w:sz w:val="32"/>
          <w:szCs w:val="32"/>
          <w:lang w:val="uk-UA"/>
        </w:rPr>
        <w:t>у</w:t>
      </w:r>
      <w:r w:rsidR="00C15043">
        <w:rPr>
          <w:rFonts w:asciiTheme="majorHAnsi" w:hAnsiTheme="majorHAnsi" w:cs="Times New Roman"/>
          <w:b/>
          <w:sz w:val="32"/>
          <w:szCs w:val="32"/>
          <w:lang w:val="uk-UA"/>
        </w:rPr>
        <w:t xml:space="preserve">  </w:t>
      </w:r>
      <w:bookmarkStart w:id="0" w:name="_GoBack"/>
      <w:r w:rsidR="00C15043" w:rsidRPr="00C10619">
        <w:rPr>
          <w:rFonts w:asciiTheme="majorHAnsi" w:hAnsiTheme="majorHAnsi" w:cs="Times New Roman"/>
          <w:sz w:val="32"/>
          <w:szCs w:val="32"/>
          <w:lang w:val="uk-UA"/>
        </w:rPr>
        <w:t xml:space="preserve"> </w:t>
      </w:r>
      <w:r w:rsidR="003A0D4A" w:rsidRPr="00C10619">
        <w:rPr>
          <w:rFonts w:asciiTheme="majorHAnsi" w:hAnsiTheme="majorHAnsi" w:cs="Times New Roman"/>
          <w:sz w:val="32"/>
          <w:szCs w:val="32"/>
          <w:lang w:val="uk-UA"/>
        </w:rPr>
        <w:t>____</w:t>
      </w:r>
      <w:r w:rsidR="003A0D4A">
        <w:rPr>
          <w:rFonts w:asciiTheme="majorHAnsi" w:hAnsiTheme="majorHAnsi" w:cs="Times New Roman"/>
          <w:b/>
          <w:sz w:val="32"/>
          <w:szCs w:val="32"/>
          <w:lang w:val="uk-UA"/>
        </w:rPr>
        <w:t xml:space="preserve">  </w:t>
      </w:r>
      <w:bookmarkEnd w:id="0"/>
      <w:r w:rsidR="003A0D4A">
        <w:rPr>
          <w:rFonts w:asciiTheme="majorHAnsi" w:hAnsiTheme="majorHAnsi" w:cs="Times New Roman"/>
          <w:b/>
          <w:sz w:val="32"/>
          <w:szCs w:val="32"/>
          <w:lang w:val="uk-UA"/>
        </w:rPr>
        <w:t>к у р с у</w:t>
      </w:r>
    </w:p>
    <w:p w:rsidR="00487D9F" w:rsidRDefault="00487D9F" w:rsidP="003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944" w:rsidRDefault="00FE05FB" w:rsidP="0048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 __</w:t>
      </w:r>
      <w:r w:rsidR="003B26B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26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26BB">
        <w:rPr>
          <w:rFonts w:ascii="Times New Roman" w:hAnsi="Times New Roman" w:cs="Times New Roman"/>
          <w:sz w:val="28"/>
          <w:szCs w:val="28"/>
          <w:lang w:val="uk-UA"/>
        </w:rPr>
        <w:tab/>
        <w:t>професія</w:t>
      </w:r>
      <w:r w:rsidR="003B26BB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</w:t>
      </w:r>
      <w:r w:rsidR="00487D9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3B26BB" w:rsidRDefault="003B26BB" w:rsidP="00487D9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3B26BB" w:rsidRDefault="003B26B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05FB" w:rsidRPr="00487D9F" w:rsidRDefault="00FE05FB" w:rsidP="00FE05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D9F">
        <w:rPr>
          <w:rFonts w:ascii="Times New Roman" w:hAnsi="Times New Roman" w:cs="Times New Roman"/>
          <w:b/>
          <w:i/>
          <w:sz w:val="28"/>
          <w:szCs w:val="28"/>
          <w:lang w:val="uk-UA"/>
        </w:rPr>
        <w:t>І. Аналіз контингенту учнів:</w:t>
      </w:r>
    </w:p>
    <w:p w:rsidR="00FE05FB" w:rsidRDefault="00FE05F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32"/>
        <w:gridCol w:w="2393"/>
      </w:tblGrid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Default="00FE05FB" w:rsidP="003B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32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FE05FB" w:rsidRDefault="007F4259" w:rsidP="007F4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Сільських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5FB" w:rsidTr="003A0D4A">
        <w:trPr>
          <w:jc w:val="center"/>
        </w:trPr>
        <w:tc>
          <w:tcPr>
            <w:tcW w:w="959" w:type="dxa"/>
            <w:vAlign w:val="center"/>
          </w:tcPr>
          <w:p w:rsidR="00FE05FB" w:rsidRPr="00FE05FB" w:rsidRDefault="00FE05FB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FE05FB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інших областей</w:t>
            </w:r>
          </w:p>
        </w:tc>
        <w:tc>
          <w:tcPr>
            <w:tcW w:w="2393" w:type="dxa"/>
          </w:tcPr>
          <w:p w:rsidR="00FE05FB" w:rsidRDefault="00FE05F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3A0D4A">
        <w:trPr>
          <w:jc w:val="center"/>
        </w:trPr>
        <w:tc>
          <w:tcPr>
            <w:tcW w:w="959" w:type="dxa"/>
            <w:vAlign w:val="center"/>
          </w:tcPr>
          <w:p w:rsidR="005C48A9" w:rsidRPr="00FE05FB" w:rsidRDefault="005C48A9" w:rsidP="003B26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інших країн</w:t>
            </w:r>
          </w:p>
        </w:tc>
        <w:tc>
          <w:tcPr>
            <w:tcW w:w="2393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5FB" w:rsidRPr="00FE05FB" w:rsidRDefault="00FE05F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05FB" w:rsidRPr="00487D9F" w:rsidRDefault="005C48A9" w:rsidP="00FE05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D9F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Аналіз соціального стану учнів:</w:t>
      </w:r>
    </w:p>
    <w:p w:rsidR="005C48A9" w:rsidRDefault="005C48A9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827"/>
        <w:gridCol w:w="5068"/>
      </w:tblGrid>
      <w:tr w:rsidR="005C48A9" w:rsidRPr="00C10619" w:rsidTr="00487D9F">
        <w:trPr>
          <w:jc w:val="center"/>
        </w:trPr>
        <w:tc>
          <w:tcPr>
            <w:tcW w:w="676" w:type="dxa"/>
            <w:vAlign w:val="center"/>
          </w:tcPr>
          <w:p w:rsidR="005C48A9" w:rsidRDefault="005C48A9" w:rsidP="00487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учнів</w:t>
            </w:r>
          </w:p>
        </w:tc>
        <w:tc>
          <w:tcPr>
            <w:tcW w:w="5068" w:type="dxa"/>
            <w:vAlign w:val="center"/>
          </w:tcPr>
          <w:p w:rsidR="003547D7" w:rsidRDefault="005C48A9" w:rsidP="00487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8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87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5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учнів,</w:t>
            </w:r>
          </w:p>
          <w:p w:rsidR="005C48A9" w:rsidRDefault="003547D7" w:rsidP="003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</w:t>
            </w:r>
            <w:r w:rsidR="005C4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посвідчення</w:t>
            </w:r>
          </w:p>
        </w:tc>
      </w:tr>
      <w:tr w:rsidR="005C48A9" w:rsidTr="00487D9F">
        <w:trPr>
          <w:jc w:val="center"/>
        </w:trPr>
        <w:tc>
          <w:tcPr>
            <w:tcW w:w="676" w:type="dxa"/>
            <w:vMerge w:val="restart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Діти-сироти та діти позбавлені батьківського піклування: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Merge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опіки: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Merge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опікою: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 наслідок Чорнобильської катастрофи: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Діти-переселенці: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учасники АТО: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є учасниками АТО: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Діти-інваліди (особи з обмеженими фізичними можливостями):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обмеженими розумовими можливостями: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напівсироти (один з батьків помер):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5C48A9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неповних сімей (батьки розлучені):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Merge w:val="restart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неблагополучних сімей: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Merge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Pr="003B26BB" w:rsidRDefault="003B26BB" w:rsidP="00487D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деструктивні сім’ї: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Merge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Pr="003B26BB" w:rsidRDefault="003B26BB" w:rsidP="00487D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функціонально неспроможні сім’ї: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8A9" w:rsidTr="00487D9F">
        <w:trPr>
          <w:jc w:val="center"/>
        </w:trPr>
        <w:tc>
          <w:tcPr>
            <w:tcW w:w="676" w:type="dxa"/>
            <w:vAlign w:val="center"/>
          </w:tcPr>
          <w:p w:rsidR="005C48A9" w:rsidRPr="005C48A9" w:rsidRDefault="005C48A9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C48A9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сімей:</w:t>
            </w:r>
          </w:p>
        </w:tc>
        <w:tc>
          <w:tcPr>
            <w:tcW w:w="5068" w:type="dxa"/>
          </w:tcPr>
          <w:p w:rsidR="005C48A9" w:rsidRDefault="005C48A9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знаходяться по догляду за дитиною: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RPr="00C10619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мають сім’ї з дітьми: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26BB" w:rsidTr="00487D9F">
        <w:trPr>
          <w:jc w:val="center"/>
        </w:trPr>
        <w:tc>
          <w:tcPr>
            <w:tcW w:w="676" w:type="dxa"/>
            <w:vAlign w:val="center"/>
          </w:tcPr>
          <w:p w:rsidR="003B26BB" w:rsidRPr="005C48A9" w:rsidRDefault="003B26BB" w:rsidP="00487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B26BB" w:rsidRDefault="003B26BB" w:rsidP="0048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мешкають в гуртожитку:</w:t>
            </w:r>
          </w:p>
        </w:tc>
        <w:tc>
          <w:tcPr>
            <w:tcW w:w="5068" w:type="dxa"/>
          </w:tcPr>
          <w:p w:rsidR="003B26BB" w:rsidRDefault="003B26BB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D9F" w:rsidRDefault="00487D9F" w:rsidP="00FE0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48A9" w:rsidRDefault="005C48A9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96B" w:rsidRDefault="0087196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6BB" w:rsidRPr="0087196B" w:rsidRDefault="0087196B" w:rsidP="00FE0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>Зараховані:</w:t>
      </w: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196B">
        <w:rPr>
          <w:rFonts w:ascii="Times New Roman" w:hAnsi="Times New Roman" w:cs="Times New Roman"/>
          <w:b/>
          <w:sz w:val="28"/>
          <w:szCs w:val="28"/>
          <w:lang w:val="uk-UA"/>
        </w:rPr>
        <w:tab/>
        <w:t>Відраховані:</w:t>
      </w:r>
    </w:p>
    <w:p w:rsidR="003B26BB" w:rsidRDefault="0087196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7196B" w:rsidRDefault="0087196B" w:rsidP="00FE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7196B" w:rsidRDefault="0087196B" w:rsidP="00FE0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7196B" w:rsidRDefault="0087196B" w:rsidP="00871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7196B" w:rsidRDefault="0087196B" w:rsidP="00FE0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D4A" w:rsidRDefault="003A0D4A" w:rsidP="00FE0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6BB" w:rsidRDefault="003B26BB" w:rsidP="003A0D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26BB">
        <w:rPr>
          <w:rFonts w:ascii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3B26BB" w:rsidRPr="00FE05FB" w:rsidRDefault="003B26BB" w:rsidP="003A0D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26BB">
        <w:rPr>
          <w:rFonts w:ascii="Times New Roman" w:hAnsi="Times New Roman" w:cs="Times New Roman"/>
          <w:b/>
          <w:sz w:val="28"/>
          <w:szCs w:val="28"/>
          <w:lang w:val="uk-UA"/>
        </w:rPr>
        <w:t>Кл.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</w:p>
    <w:sectPr w:rsidR="003B26BB" w:rsidRPr="00FE05FB" w:rsidSect="00487D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A9"/>
    <w:multiLevelType w:val="hybridMultilevel"/>
    <w:tmpl w:val="F07EAD28"/>
    <w:lvl w:ilvl="0" w:tplc="5ED47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B9A"/>
    <w:multiLevelType w:val="hybridMultilevel"/>
    <w:tmpl w:val="3F2AB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2169F"/>
    <w:multiLevelType w:val="hybridMultilevel"/>
    <w:tmpl w:val="3F2AB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97"/>
    <w:rsid w:val="002E431B"/>
    <w:rsid w:val="003547D7"/>
    <w:rsid w:val="003A0D4A"/>
    <w:rsid w:val="003B26BB"/>
    <w:rsid w:val="00487D9F"/>
    <w:rsid w:val="005C48A9"/>
    <w:rsid w:val="007F4259"/>
    <w:rsid w:val="0087196B"/>
    <w:rsid w:val="009B6597"/>
    <w:rsid w:val="00C10619"/>
    <w:rsid w:val="00C15043"/>
    <w:rsid w:val="00C24944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2017-09-08T08:57:00Z</dcterms:created>
  <dcterms:modified xsi:type="dcterms:W3CDTF">2018-09-04T19:24:00Z</dcterms:modified>
</cp:coreProperties>
</file>